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9356"/>
      </w:tblGrid>
      <w:tr w:rsidR="009F7D4B" w:rsidRPr="00171197" w:rsidTr="00185927">
        <w:trPr>
          <w:trHeight w:val="279"/>
        </w:trPr>
        <w:tc>
          <w:tcPr>
            <w:tcW w:w="9464" w:type="dxa"/>
          </w:tcPr>
          <w:p w:rsidR="009F7D4B" w:rsidRPr="00171197" w:rsidRDefault="00893EE0" w:rsidP="00185927">
            <w:pPr>
              <w:spacing w:after="120"/>
              <w:ind w:right="-1"/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895350" cy="1047750"/>
                  <wp:effectExtent l="0" t="0" r="0" b="0"/>
                  <wp:docPr id="1" name="Рисунок 1" descr="1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7D4B" w:rsidRPr="006C5758" w:rsidRDefault="009F7D4B" w:rsidP="00D1553C">
            <w:pPr>
              <w:pStyle w:val="a5"/>
              <w:spacing w:after="0" w:line="360" w:lineRule="auto"/>
              <w:rPr>
                <w:spacing w:val="100"/>
                <w:sz w:val="32"/>
                <w:szCs w:val="32"/>
              </w:rPr>
            </w:pPr>
            <w:r w:rsidRPr="006C5758">
              <w:rPr>
                <w:spacing w:val="100"/>
                <w:sz w:val="32"/>
                <w:szCs w:val="32"/>
              </w:rPr>
              <w:t>ПОСТАНОВЛЕНИЕ</w:t>
            </w:r>
          </w:p>
          <w:p w:rsidR="009F7D4B" w:rsidRPr="00D0380C" w:rsidRDefault="009F7D4B" w:rsidP="00D1553C">
            <w:pPr>
              <w:pStyle w:val="1"/>
              <w:spacing w:line="360" w:lineRule="auto"/>
              <w:jc w:val="center"/>
              <w:rPr>
                <w:sz w:val="32"/>
                <w:szCs w:val="32"/>
              </w:rPr>
            </w:pPr>
            <w:r w:rsidRPr="00D0380C">
              <w:rPr>
                <w:sz w:val="32"/>
                <w:szCs w:val="32"/>
              </w:rPr>
              <w:t>АДМИНИСТРАЦИИ</w:t>
            </w:r>
          </w:p>
          <w:p w:rsidR="009F7D4B" w:rsidRPr="00D1553C" w:rsidRDefault="009F7D4B" w:rsidP="00D1553C">
            <w:pPr>
              <w:pStyle w:val="1"/>
              <w:spacing w:line="360" w:lineRule="auto"/>
              <w:jc w:val="center"/>
              <w:rPr>
                <w:sz w:val="32"/>
                <w:szCs w:val="32"/>
              </w:rPr>
            </w:pPr>
            <w:r w:rsidRPr="00D0380C">
              <w:rPr>
                <w:sz w:val="32"/>
                <w:szCs w:val="32"/>
              </w:rPr>
              <w:t>АНИВСКОГО ГОРОДСКОГО ОКРУГА</w:t>
            </w:r>
          </w:p>
          <w:tbl>
            <w:tblPr>
              <w:tblW w:w="5855" w:type="dxa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7"/>
              <w:gridCol w:w="2484"/>
              <w:gridCol w:w="180"/>
              <w:gridCol w:w="453"/>
              <w:gridCol w:w="2291"/>
            </w:tblGrid>
            <w:tr w:rsidR="009F7D4B" w:rsidRPr="006C5758" w:rsidTr="00185927">
              <w:trPr>
                <w:jc w:val="center"/>
              </w:trPr>
              <w:tc>
                <w:tcPr>
                  <w:tcW w:w="447" w:type="dxa"/>
                </w:tcPr>
                <w:p w:rsidR="009F7D4B" w:rsidRPr="006C5758" w:rsidRDefault="009F7D4B" w:rsidP="002A36DC">
                  <w:pPr>
                    <w:jc w:val="center"/>
                    <w:rPr>
                      <w:sz w:val="26"/>
                      <w:szCs w:val="26"/>
                    </w:rPr>
                  </w:pPr>
                  <w:r w:rsidRPr="006C5758">
                    <w:rPr>
                      <w:sz w:val="26"/>
                      <w:szCs w:val="26"/>
                    </w:rPr>
                    <w:t>от</w:t>
                  </w:r>
                </w:p>
              </w:tc>
              <w:tc>
                <w:tcPr>
                  <w:tcW w:w="2484" w:type="dxa"/>
                  <w:tcBorders>
                    <w:bottom w:val="single" w:sz="4" w:space="0" w:color="auto"/>
                  </w:tcBorders>
                </w:tcPr>
                <w:p w:rsidR="009F7D4B" w:rsidRPr="006C5758" w:rsidRDefault="0005462F" w:rsidP="002A36DC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25 декабря 2024 г.</w:t>
                  </w:r>
                </w:p>
              </w:tc>
              <w:tc>
                <w:tcPr>
                  <w:tcW w:w="180" w:type="dxa"/>
                </w:tcPr>
                <w:p w:rsidR="009F7D4B" w:rsidRPr="006C5758" w:rsidRDefault="009F7D4B" w:rsidP="002A36DC">
                  <w:pPr>
                    <w:jc w:val="center"/>
                    <w:rPr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453" w:type="dxa"/>
                </w:tcPr>
                <w:p w:rsidR="009F7D4B" w:rsidRPr="006C5758" w:rsidRDefault="009F7D4B" w:rsidP="002A36DC">
                  <w:pPr>
                    <w:jc w:val="center"/>
                    <w:rPr>
                      <w:noProof/>
                      <w:sz w:val="26"/>
                      <w:szCs w:val="26"/>
                    </w:rPr>
                  </w:pPr>
                  <w:r w:rsidRPr="006C5758">
                    <w:rPr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2291" w:type="dxa"/>
                  <w:tcBorders>
                    <w:bottom w:val="single" w:sz="4" w:space="0" w:color="auto"/>
                  </w:tcBorders>
                </w:tcPr>
                <w:p w:rsidR="009F7D4B" w:rsidRPr="006C5758" w:rsidRDefault="0005462F" w:rsidP="002A36DC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4668-па</w:t>
                  </w:r>
                </w:p>
              </w:tc>
            </w:tr>
          </w:tbl>
          <w:p w:rsidR="009F7D4B" w:rsidRDefault="009F7D4B" w:rsidP="00D1553C">
            <w:pPr>
              <w:spacing w:line="360" w:lineRule="auto"/>
              <w:jc w:val="center"/>
            </w:pPr>
          </w:p>
          <w:p w:rsidR="009F7D4B" w:rsidRPr="007B07B6" w:rsidRDefault="009F7D4B" w:rsidP="00D1553C">
            <w:pPr>
              <w:spacing w:line="360" w:lineRule="auto"/>
              <w:ind w:right="-6"/>
              <w:jc w:val="center"/>
            </w:pPr>
            <w:r w:rsidRPr="00234700">
              <w:rPr>
                <w:sz w:val="22"/>
                <w:szCs w:val="22"/>
              </w:rPr>
              <w:t>г. Анива</w:t>
            </w:r>
          </w:p>
        </w:tc>
      </w:tr>
    </w:tbl>
    <w:p w:rsidR="00F00A6A" w:rsidRPr="00F00A6A" w:rsidRDefault="000210FC" w:rsidP="00F00A6A">
      <w:pPr>
        <w:pStyle w:val="ConsPlusNormal"/>
        <w:jc w:val="center"/>
        <w:rPr>
          <w:rStyle w:val="a4"/>
          <w:b/>
          <w:sz w:val="28"/>
          <w:szCs w:val="28"/>
        </w:rPr>
      </w:pPr>
      <w:r>
        <w:rPr>
          <w:rStyle w:val="a4"/>
          <w:b/>
          <w:color w:val="000000"/>
          <w:sz w:val="28"/>
          <w:szCs w:val="28"/>
        </w:rPr>
        <w:t>Об утверждении</w:t>
      </w:r>
      <w:r w:rsidR="004467E4">
        <w:rPr>
          <w:rStyle w:val="a4"/>
          <w:b/>
          <w:color w:val="000000"/>
          <w:sz w:val="28"/>
          <w:szCs w:val="28"/>
        </w:rPr>
        <w:t xml:space="preserve"> </w:t>
      </w:r>
      <w:r w:rsidR="00F00A6A">
        <w:rPr>
          <w:rStyle w:val="a4"/>
          <w:b/>
          <w:color w:val="000000"/>
          <w:sz w:val="28"/>
          <w:szCs w:val="28"/>
        </w:rPr>
        <w:t>П</w:t>
      </w:r>
      <w:r w:rsidR="00F00A6A">
        <w:rPr>
          <w:rStyle w:val="a4"/>
          <w:b/>
          <w:sz w:val="28"/>
          <w:szCs w:val="28"/>
        </w:rPr>
        <w:t>оряд</w:t>
      </w:r>
      <w:r w:rsidR="00F00A6A" w:rsidRPr="00F00A6A">
        <w:rPr>
          <w:rStyle w:val="a4"/>
          <w:b/>
          <w:sz w:val="28"/>
          <w:szCs w:val="28"/>
        </w:rPr>
        <w:t>к</w:t>
      </w:r>
      <w:r w:rsidR="00F00A6A">
        <w:rPr>
          <w:rStyle w:val="a4"/>
          <w:b/>
          <w:sz w:val="28"/>
          <w:szCs w:val="28"/>
        </w:rPr>
        <w:t xml:space="preserve">а </w:t>
      </w:r>
      <w:r w:rsidR="00F00A6A" w:rsidRPr="00F00A6A">
        <w:rPr>
          <w:rStyle w:val="a4"/>
          <w:b/>
          <w:sz w:val="28"/>
          <w:szCs w:val="28"/>
        </w:rPr>
        <w:t>предоставления субсидий субъектам</w:t>
      </w:r>
    </w:p>
    <w:p w:rsidR="00F00A6A" w:rsidRPr="00F00A6A" w:rsidRDefault="00F00A6A" w:rsidP="00F00A6A">
      <w:pPr>
        <w:pStyle w:val="ConsPlusNormal"/>
        <w:jc w:val="center"/>
        <w:rPr>
          <w:rStyle w:val="a4"/>
          <w:b/>
          <w:sz w:val="28"/>
          <w:szCs w:val="28"/>
        </w:rPr>
      </w:pPr>
      <w:r w:rsidRPr="00F00A6A">
        <w:rPr>
          <w:rStyle w:val="a4"/>
          <w:b/>
          <w:sz w:val="28"/>
          <w:szCs w:val="28"/>
        </w:rPr>
        <w:t>инвестиционной деятельности на возмещение части затрат</w:t>
      </w:r>
      <w:r>
        <w:rPr>
          <w:rStyle w:val="a4"/>
          <w:b/>
          <w:sz w:val="28"/>
          <w:szCs w:val="28"/>
        </w:rPr>
        <w:t xml:space="preserve"> </w:t>
      </w:r>
      <w:r w:rsidRPr="00F00A6A">
        <w:rPr>
          <w:rStyle w:val="a4"/>
          <w:b/>
          <w:sz w:val="28"/>
          <w:szCs w:val="28"/>
        </w:rPr>
        <w:t>на уплату процентов по кредитам, полученным в российских кредитных организациях, и лизинговых платежей по договорам финансовой аренды (лизинга), заключенным с российскими лизинговыми организациями на реализацию инвестиционных проектов</w:t>
      </w:r>
    </w:p>
    <w:p w:rsidR="009F7D4B" w:rsidRPr="00F34D1A" w:rsidRDefault="009F7D4B" w:rsidP="00F00A6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</w:p>
    <w:p w:rsidR="00E4038E" w:rsidRPr="0005462F" w:rsidRDefault="00993416" w:rsidP="0005462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462F">
        <w:rPr>
          <w:sz w:val="26"/>
          <w:szCs w:val="26"/>
        </w:rPr>
        <w:t xml:space="preserve">В соответствии </w:t>
      </w:r>
      <w:r w:rsidR="00E4038E" w:rsidRPr="0005462F">
        <w:rPr>
          <w:sz w:val="26"/>
          <w:szCs w:val="26"/>
        </w:rPr>
        <w:t xml:space="preserve">со статьями 78, 78.1 и </w:t>
      </w:r>
      <w:hyperlink r:id="rId8" w:history="1">
        <w:r w:rsidR="00E4038E" w:rsidRPr="0005462F">
          <w:rPr>
            <w:rFonts w:eastAsia="Calibri"/>
            <w:sz w:val="26"/>
            <w:szCs w:val="26"/>
          </w:rPr>
          <w:t>78.5</w:t>
        </w:r>
      </w:hyperlink>
      <w:r w:rsidR="00E4038E" w:rsidRPr="0005462F">
        <w:rPr>
          <w:sz w:val="26"/>
          <w:szCs w:val="26"/>
        </w:rPr>
        <w:t xml:space="preserve"> Бюджетного кодекса Российской Федерации,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руководствуясь статьей 38 Устава муниципального образования «Анивский городской округ», администрация Анивского городского округа </w:t>
      </w:r>
      <w:r w:rsidR="00E4038E" w:rsidRPr="0005462F">
        <w:rPr>
          <w:b/>
          <w:sz w:val="26"/>
          <w:szCs w:val="26"/>
        </w:rPr>
        <w:t>п о с т а н о в л я е т:</w:t>
      </w:r>
    </w:p>
    <w:p w:rsidR="00E4038E" w:rsidRPr="0005462F" w:rsidRDefault="009F7D4B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5462F">
        <w:rPr>
          <w:rFonts w:ascii="Times New Roman" w:hAnsi="Times New Roman"/>
          <w:sz w:val="26"/>
          <w:szCs w:val="26"/>
        </w:rPr>
        <w:t xml:space="preserve">1. </w:t>
      </w:r>
      <w:r w:rsidR="00E4038E" w:rsidRPr="0005462F">
        <w:rPr>
          <w:rFonts w:ascii="Times New Roman" w:hAnsi="Times New Roman"/>
          <w:sz w:val="26"/>
          <w:szCs w:val="26"/>
        </w:rPr>
        <w:t xml:space="preserve">Утвердить Порядок </w:t>
      </w:r>
      <w:r w:rsidR="00F00A6A" w:rsidRPr="0005462F">
        <w:rPr>
          <w:rFonts w:ascii="Times New Roman" w:hAnsi="Times New Roman"/>
          <w:sz w:val="26"/>
          <w:szCs w:val="26"/>
        </w:rPr>
        <w:t>предоставления субсидий субъектам инвестиционной деятельности на возмещение части затрат на уплату процентов по кредитам, полученным в российских кредитных организациях, и лизинговых платежей по договорам финансовой аренды (лизинга), заключенным с российскими лизинговыми организациями на реализацию инвестиционных проектов</w:t>
      </w:r>
      <w:r w:rsidR="00E4038E" w:rsidRPr="0005462F">
        <w:rPr>
          <w:rFonts w:ascii="Times New Roman" w:hAnsi="Times New Roman"/>
          <w:sz w:val="26"/>
          <w:szCs w:val="26"/>
        </w:rPr>
        <w:t xml:space="preserve"> (прилагается).</w:t>
      </w:r>
    </w:p>
    <w:p w:rsidR="00FF0143" w:rsidRPr="0005462F" w:rsidRDefault="0005462F" w:rsidP="0005462F">
      <w:pPr>
        <w:tabs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bookmarkStart w:id="0" w:name="_GoBack"/>
      <w:bookmarkEnd w:id="0"/>
      <w:r w:rsidR="00E4038E" w:rsidRPr="0005462F">
        <w:rPr>
          <w:color w:val="000000"/>
          <w:sz w:val="26"/>
          <w:szCs w:val="26"/>
        </w:rPr>
        <w:t>Признать утратившим</w:t>
      </w:r>
      <w:r w:rsidR="00FF0143" w:rsidRPr="0005462F">
        <w:rPr>
          <w:color w:val="000000"/>
          <w:sz w:val="26"/>
          <w:szCs w:val="26"/>
        </w:rPr>
        <w:t>и</w:t>
      </w:r>
      <w:r w:rsidR="00E4038E" w:rsidRPr="0005462F">
        <w:rPr>
          <w:color w:val="000000"/>
          <w:sz w:val="26"/>
          <w:szCs w:val="26"/>
        </w:rPr>
        <w:t xml:space="preserve"> силу </w:t>
      </w:r>
      <w:r w:rsidR="00FF0143" w:rsidRPr="0005462F">
        <w:rPr>
          <w:color w:val="000000"/>
          <w:sz w:val="26"/>
          <w:szCs w:val="26"/>
        </w:rPr>
        <w:t>постановления администрации Анивского городского округа:</w:t>
      </w:r>
    </w:p>
    <w:p w:rsidR="00FF0143" w:rsidRPr="0005462F" w:rsidRDefault="00FF0143" w:rsidP="0005462F">
      <w:pPr>
        <w:tabs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05462F">
        <w:rPr>
          <w:color w:val="000000"/>
          <w:sz w:val="26"/>
          <w:szCs w:val="26"/>
        </w:rPr>
        <w:t xml:space="preserve">- от </w:t>
      </w:r>
      <w:r w:rsidR="00F00A6A" w:rsidRPr="0005462F">
        <w:rPr>
          <w:color w:val="000000"/>
          <w:sz w:val="26"/>
          <w:szCs w:val="26"/>
        </w:rPr>
        <w:t>05.10.2021 № 2342-па «Об утверждении Порядка предоставления субсидий субъектам инвестиционной деятельности на возмещение части затрат на уплату процентов по кредитам, полученным в российских кредитных организациях, и лизинговых платежей по договорам финансовой аренды (лизинга), заключенным с российскими лизинговыми организациями на реализацию инвестиционных проектов»;</w:t>
      </w:r>
    </w:p>
    <w:p w:rsidR="00FF0143" w:rsidRPr="0005462F" w:rsidRDefault="00FF0143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5462F">
        <w:rPr>
          <w:rFonts w:ascii="Times New Roman" w:hAnsi="Times New Roman"/>
          <w:sz w:val="26"/>
          <w:szCs w:val="26"/>
        </w:rPr>
        <w:t xml:space="preserve">- </w:t>
      </w:r>
      <w:r w:rsidR="00C46513" w:rsidRPr="0005462F">
        <w:rPr>
          <w:rFonts w:ascii="Times New Roman" w:hAnsi="Times New Roman"/>
          <w:sz w:val="26"/>
          <w:szCs w:val="26"/>
        </w:rPr>
        <w:t xml:space="preserve">от </w:t>
      </w:r>
      <w:r w:rsidR="00F00A6A" w:rsidRPr="0005462F">
        <w:rPr>
          <w:rFonts w:ascii="Times New Roman" w:hAnsi="Times New Roman"/>
          <w:sz w:val="26"/>
          <w:szCs w:val="26"/>
        </w:rPr>
        <w:t xml:space="preserve">01.08.2022 № 2043-па «О внесении изменений в Порядок предоставления субсидий субъектам инвестиционной деятельности на возмещение части затрат на уплату процентов по кредитам, полученным в российских кредитных организациях, и лизинговых платежей по договорам финансовой аренды (лизинга), заключенным с </w:t>
      </w:r>
      <w:r w:rsidR="00F00A6A" w:rsidRPr="0005462F">
        <w:rPr>
          <w:rFonts w:ascii="Times New Roman" w:hAnsi="Times New Roman"/>
          <w:sz w:val="26"/>
          <w:szCs w:val="26"/>
        </w:rPr>
        <w:lastRenderedPageBreak/>
        <w:t>российскими лизинговыми организациями на реализацию инвестиционных проектов, утвержденный постановлением администрации от 05.10.2021 № 2342-па</w:t>
      </w:r>
      <w:r w:rsidRPr="0005462F">
        <w:rPr>
          <w:rFonts w:ascii="Times New Roman" w:hAnsi="Times New Roman"/>
          <w:sz w:val="26"/>
          <w:szCs w:val="26"/>
        </w:rPr>
        <w:t>»;</w:t>
      </w:r>
    </w:p>
    <w:p w:rsidR="00FF0143" w:rsidRPr="0005462F" w:rsidRDefault="00FF0143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5462F">
        <w:rPr>
          <w:rFonts w:ascii="Times New Roman" w:hAnsi="Times New Roman"/>
          <w:sz w:val="26"/>
          <w:szCs w:val="26"/>
        </w:rPr>
        <w:t xml:space="preserve">- </w:t>
      </w:r>
      <w:r w:rsidR="00C46513" w:rsidRPr="0005462F">
        <w:rPr>
          <w:rFonts w:ascii="Times New Roman" w:hAnsi="Times New Roman"/>
          <w:sz w:val="26"/>
          <w:szCs w:val="26"/>
        </w:rPr>
        <w:t xml:space="preserve">от </w:t>
      </w:r>
      <w:r w:rsidR="00F00A6A" w:rsidRPr="0005462F">
        <w:rPr>
          <w:rFonts w:ascii="Times New Roman" w:hAnsi="Times New Roman"/>
          <w:sz w:val="26"/>
          <w:szCs w:val="26"/>
        </w:rPr>
        <w:t>23.11.2022 № 3319-па «О внесении изменений в Порядок предоставления субсидий субъектам инвестиционной деятельности на возмещение части затрат на уплату процентов по кредитам, полученным в российских кредитных организациях, и лизинговых платежей по договорам финансовой аренды (лизинга), заключенным с российскими лизинговыми организациями на реализацию инвестиционных проектов, утвержденный постановлением администрации Анивского городского округа от 05.10.2021 № 2342-па</w:t>
      </w:r>
      <w:r w:rsidRPr="0005462F">
        <w:rPr>
          <w:rFonts w:ascii="Times New Roman" w:hAnsi="Times New Roman"/>
          <w:sz w:val="26"/>
          <w:szCs w:val="26"/>
        </w:rPr>
        <w:t>»;</w:t>
      </w:r>
    </w:p>
    <w:p w:rsidR="00FF0143" w:rsidRPr="0005462F" w:rsidRDefault="00FF0143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5462F">
        <w:rPr>
          <w:rFonts w:ascii="Times New Roman" w:hAnsi="Times New Roman"/>
          <w:sz w:val="26"/>
          <w:szCs w:val="26"/>
        </w:rPr>
        <w:t xml:space="preserve">- </w:t>
      </w:r>
      <w:r w:rsidR="00C46513" w:rsidRPr="0005462F">
        <w:rPr>
          <w:rFonts w:ascii="Times New Roman" w:hAnsi="Times New Roman"/>
          <w:sz w:val="26"/>
          <w:szCs w:val="26"/>
        </w:rPr>
        <w:t xml:space="preserve">от </w:t>
      </w:r>
      <w:r w:rsidR="00F00A6A" w:rsidRPr="0005462F">
        <w:rPr>
          <w:rFonts w:ascii="Times New Roman" w:hAnsi="Times New Roman"/>
          <w:sz w:val="26"/>
          <w:szCs w:val="26"/>
        </w:rPr>
        <w:t>06.04.2023 № 967-па «О внесении изменений в Порядок предоставления субсидий субъектам инвестиционной деятельности на возмещение части затрат на уплату процентов по кредитам, полученным в российских кредитных организациях, и лизинговых платежей по договорам финансовой аренды (лизинга), заключенным с российскими лизинговыми организациями на реализацию инвестиционных проектов, утвержденный постановлением администрации от 05.10.2021 № 2342-па</w:t>
      </w:r>
      <w:r w:rsidRPr="0005462F">
        <w:rPr>
          <w:rFonts w:ascii="Times New Roman" w:hAnsi="Times New Roman"/>
          <w:sz w:val="26"/>
          <w:szCs w:val="26"/>
        </w:rPr>
        <w:t>».</w:t>
      </w:r>
    </w:p>
    <w:p w:rsidR="00C46513" w:rsidRPr="0005462F" w:rsidRDefault="00C46513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5462F">
        <w:rPr>
          <w:rFonts w:ascii="Times New Roman" w:hAnsi="Times New Roman"/>
          <w:sz w:val="26"/>
          <w:szCs w:val="26"/>
        </w:rPr>
        <w:t>3. Настоящее постановление вступает в силу с 01 января 2025 года.</w:t>
      </w:r>
    </w:p>
    <w:p w:rsidR="009F7D4B" w:rsidRPr="0005462F" w:rsidRDefault="00C46513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5462F">
        <w:rPr>
          <w:rFonts w:ascii="Times New Roman" w:hAnsi="Times New Roman"/>
          <w:sz w:val="26"/>
          <w:szCs w:val="26"/>
        </w:rPr>
        <w:t>4</w:t>
      </w:r>
      <w:r w:rsidR="009F7D4B" w:rsidRPr="0005462F">
        <w:rPr>
          <w:rFonts w:ascii="Times New Roman" w:hAnsi="Times New Roman"/>
          <w:sz w:val="26"/>
          <w:szCs w:val="26"/>
        </w:rPr>
        <w:t xml:space="preserve">. </w:t>
      </w:r>
      <w:r w:rsidRPr="0005462F">
        <w:rPr>
          <w:rFonts w:ascii="Times New Roman" w:hAnsi="Times New Roman"/>
          <w:sz w:val="26"/>
          <w:szCs w:val="26"/>
        </w:rPr>
        <w:t>Настоящее постановление о</w:t>
      </w:r>
      <w:r w:rsidR="009F7D4B" w:rsidRPr="0005462F">
        <w:rPr>
          <w:rFonts w:ascii="Times New Roman" w:hAnsi="Times New Roman"/>
          <w:sz w:val="26"/>
          <w:szCs w:val="26"/>
        </w:rPr>
        <w:t xml:space="preserve">публиковать </w:t>
      </w:r>
      <w:r w:rsidRPr="0005462F">
        <w:rPr>
          <w:rFonts w:ascii="Times New Roman" w:hAnsi="Times New Roman"/>
          <w:sz w:val="26"/>
          <w:szCs w:val="26"/>
        </w:rPr>
        <w:t>в сетевом издании</w:t>
      </w:r>
      <w:r w:rsidR="009F7D4B" w:rsidRPr="0005462F">
        <w:rPr>
          <w:rFonts w:ascii="Times New Roman" w:hAnsi="Times New Roman"/>
          <w:sz w:val="26"/>
          <w:szCs w:val="26"/>
        </w:rPr>
        <w:t xml:space="preserve"> «Утро Родины» и разместить на официальном сайте администрации Анивского городского округа.</w:t>
      </w:r>
    </w:p>
    <w:p w:rsidR="009F7D4B" w:rsidRPr="0005462F" w:rsidRDefault="00C46513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5462F">
        <w:rPr>
          <w:rFonts w:ascii="Times New Roman" w:hAnsi="Times New Roman"/>
          <w:sz w:val="26"/>
          <w:szCs w:val="26"/>
        </w:rPr>
        <w:t>5</w:t>
      </w:r>
      <w:r w:rsidR="009F7D4B" w:rsidRPr="0005462F">
        <w:rPr>
          <w:rFonts w:ascii="Times New Roman" w:hAnsi="Times New Roman"/>
          <w:sz w:val="26"/>
          <w:szCs w:val="26"/>
        </w:rPr>
        <w:t xml:space="preserve">. Контроль исполнения настоящего постановления возложить на начальника отдела экономики и прогнозирования </w:t>
      </w:r>
      <w:r w:rsidR="00F145BB" w:rsidRPr="0005462F">
        <w:rPr>
          <w:rFonts w:ascii="Times New Roman" w:hAnsi="Times New Roman"/>
          <w:sz w:val="26"/>
          <w:szCs w:val="26"/>
        </w:rPr>
        <w:t>И.Д.</w:t>
      </w:r>
      <w:r w:rsidRPr="0005462F">
        <w:rPr>
          <w:rFonts w:ascii="Times New Roman" w:hAnsi="Times New Roman"/>
          <w:sz w:val="26"/>
          <w:szCs w:val="26"/>
        </w:rPr>
        <w:t xml:space="preserve"> </w:t>
      </w:r>
      <w:r w:rsidR="00F145BB" w:rsidRPr="0005462F">
        <w:rPr>
          <w:rFonts w:ascii="Times New Roman" w:hAnsi="Times New Roman"/>
          <w:sz w:val="26"/>
          <w:szCs w:val="26"/>
        </w:rPr>
        <w:t>Голенко</w:t>
      </w:r>
      <w:r w:rsidR="00D1553C" w:rsidRPr="0005462F">
        <w:rPr>
          <w:rFonts w:ascii="Times New Roman" w:hAnsi="Times New Roman"/>
          <w:sz w:val="26"/>
          <w:szCs w:val="26"/>
        </w:rPr>
        <w:t>.</w:t>
      </w:r>
    </w:p>
    <w:p w:rsidR="009F7D4B" w:rsidRPr="0005462F" w:rsidRDefault="009F7D4B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F7D4B" w:rsidRPr="0005462F" w:rsidRDefault="009F7D4B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F7D4B" w:rsidRPr="0005462F" w:rsidRDefault="009F7D4B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145BB" w:rsidRPr="0005462F" w:rsidRDefault="00F145BB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93416" w:rsidRPr="0005462F" w:rsidRDefault="00993416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F7D4B" w:rsidRPr="0005462F" w:rsidRDefault="009F7D4B" w:rsidP="0005462F">
      <w:pPr>
        <w:pStyle w:val="ConsPlusNormal"/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</w:p>
    <w:p w:rsidR="009F7D4B" w:rsidRPr="0005462F" w:rsidRDefault="00D30C58" w:rsidP="0005462F">
      <w:pPr>
        <w:pStyle w:val="ConsPlusNormal"/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05462F">
        <w:rPr>
          <w:rFonts w:ascii="Times New Roman" w:hAnsi="Times New Roman"/>
          <w:sz w:val="26"/>
          <w:szCs w:val="26"/>
        </w:rPr>
        <w:t>М</w:t>
      </w:r>
      <w:r w:rsidR="009F7D4B" w:rsidRPr="0005462F">
        <w:rPr>
          <w:rFonts w:ascii="Times New Roman" w:hAnsi="Times New Roman"/>
          <w:sz w:val="26"/>
          <w:szCs w:val="26"/>
        </w:rPr>
        <w:t xml:space="preserve">эр Анивского городского округа        </w:t>
      </w:r>
      <w:r w:rsidR="002A36DC" w:rsidRPr="0005462F">
        <w:rPr>
          <w:rFonts w:ascii="Times New Roman" w:hAnsi="Times New Roman"/>
          <w:sz w:val="26"/>
          <w:szCs w:val="26"/>
        </w:rPr>
        <w:t xml:space="preserve">                </w:t>
      </w:r>
      <w:r w:rsidR="0005462F">
        <w:rPr>
          <w:rFonts w:ascii="Times New Roman" w:hAnsi="Times New Roman"/>
          <w:sz w:val="26"/>
          <w:szCs w:val="26"/>
        </w:rPr>
        <w:t xml:space="preserve">                    </w:t>
      </w:r>
      <w:r w:rsidR="002A36DC" w:rsidRPr="0005462F">
        <w:rPr>
          <w:rFonts w:ascii="Times New Roman" w:hAnsi="Times New Roman"/>
          <w:sz w:val="26"/>
          <w:szCs w:val="26"/>
        </w:rPr>
        <w:t xml:space="preserve">         </w:t>
      </w:r>
      <w:r w:rsidR="009F7D4B" w:rsidRPr="0005462F">
        <w:rPr>
          <w:rFonts w:ascii="Times New Roman" w:hAnsi="Times New Roman"/>
          <w:sz w:val="26"/>
          <w:szCs w:val="26"/>
        </w:rPr>
        <w:t xml:space="preserve">          </w:t>
      </w:r>
      <w:r w:rsidR="00D1553C" w:rsidRPr="0005462F">
        <w:rPr>
          <w:rFonts w:ascii="Times New Roman" w:hAnsi="Times New Roman"/>
          <w:sz w:val="26"/>
          <w:szCs w:val="26"/>
        </w:rPr>
        <w:t>С.М. Швец</w:t>
      </w:r>
    </w:p>
    <w:p w:rsidR="009F7D4B" w:rsidRPr="0005462F" w:rsidRDefault="009F7D4B" w:rsidP="000546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F7D4B" w:rsidRPr="002A36DC" w:rsidRDefault="009F7D4B" w:rsidP="002A36D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57F68" w:rsidRPr="002A36DC" w:rsidRDefault="00057F68" w:rsidP="002A36D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057F68" w:rsidRPr="002A36DC" w:rsidSect="00D1553C">
      <w:headerReference w:type="even" r:id="rId9"/>
      <w:pgSz w:w="11907" w:h="16840"/>
      <w:pgMar w:top="1134" w:right="850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9D7" w:rsidRDefault="001609D7" w:rsidP="007275CF">
      <w:r>
        <w:separator/>
      </w:r>
    </w:p>
  </w:endnote>
  <w:endnote w:type="continuationSeparator" w:id="0">
    <w:p w:rsidR="001609D7" w:rsidRDefault="001609D7" w:rsidP="0072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9D7" w:rsidRDefault="001609D7" w:rsidP="007275CF">
      <w:r>
        <w:separator/>
      </w:r>
    </w:p>
  </w:footnote>
  <w:footnote w:type="continuationSeparator" w:id="0">
    <w:p w:rsidR="001609D7" w:rsidRDefault="001609D7" w:rsidP="00727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442" w:rsidRDefault="00BE1C89" w:rsidP="00BC2661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03442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03442">
      <w:rPr>
        <w:rStyle w:val="ad"/>
        <w:noProof/>
      </w:rPr>
      <w:t>21</w:t>
    </w:r>
    <w:r>
      <w:rPr>
        <w:rStyle w:val="ad"/>
      </w:rPr>
      <w:fldChar w:fldCharType="end"/>
    </w:r>
  </w:p>
  <w:p w:rsidR="00903442" w:rsidRDefault="0090344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F7325"/>
    <w:multiLevelType w:val="hybridMultilevel"/>
    <w:tmpl w:val="F5D0EEC4"/>
    <w:lvl w:ilvl="0" w:tplc="E8C44A1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DEB"/>
    <w:rsid w:val="00003003"/>
    <w:rsid w:val="0000316B"/>
    <w:rsid w:val="000037C8"/>
    <w:rsid w:val="000057EE"/>
    <w:rsid w:val="000075C5"/>
    <w:rsid w:val="00007738"/>
    <w:rsid w:val="00015716"/>
    <w:rsid w:val="00016014"/>
    <w:rsid w:val="00020DC9"/>
    <w:rsid w:val="000210FC"/>
    <w:rsid w:val="00024355"/>
    <w:rsid w:val="00033901"/>
    <w:rsid w:val="0003564B"/>
    <w:rsid w:val="00046CD5"/>
    <w:rsid w:val="0005281F"/>
    <w:rsid w:val="000543D4"/>
    <w:rsid w:val="0005462F"/>
    <w:rsid w:val="00056753"/>
    <w:rsid w:val="000578EB"/>
    <w:rsid w:val="00057F68"/>
    <w:rsid w:val="00066705"/>
    <w:rsid w:val="00066D2B"/>
    <w:rsid w:val="00073FDC"/>
    <w:rsid w:val="00074FC2"/>
    <w:rsid w:val="00081F96"/>
    <w:rsid w:val="0008521D"/>
    <w:rsid w:val="00086469"/>
    <w:rsid w:val="00086E2B"/>
    <w:rsid w:val="0009110C"/>
    <w:rsid w:val="00092174"/>
    <w:rsid w:val="00097EA4"/>
    <w:rsid w:val="000A2648"/>
    <w:rsid w:val="000A2BCF"/>
    <w:rsid w:val="000A3059"/>
    <w:rsid w:val="000A3259"/>
    <w:rsid w:val="000A5DF0"/>
    <w:rsid w:val="000A7699"/>
    <w:rsid w:val="000B2B35"/>
    <w:rsid w:val="000B2D6D"/>
    <w:rsid w:val="000B64AC"/>
    <w:rsid w:val="000C06C5"/>
    <w:rsid w:val="000C2748"/>
    <w:rsid w:val="000C3539"/>
    <w:rsid w:val="000D2277"/>
    <w:rsid w:val="000D6A7B"/>
    <w:rsid w:val="000E364B"/>
    <w:rsid w:val="000F0F88"/>
    <w:rsid w:val="000F29E7"/>
    <w:rsid w:val="00100DD9"/>
    <w:rsid w:val="00102291"/>
    <w:rsid w:val="00104359"/>
    <w:rsid w:val="0010576D"/>
    <w:rsid w:val="0011079F"/>
    <w:rsid w:val="00111070"/>
    <w:rsid w:val="00113EB2"/>
    <w:rsid w:val="001228CF"/>
    <w:rsid w:val="00125AD3"/>
    <w:rsid w:val="0012634D"/>
    <w:rsid w:val="00131646"/>
    <w:rsid w:val="00132908"/>
    <w:rsid w:val="00136510"/>
    <w:rsid w:val="00141C59"/>
    <w:rsid w:val="00141EE4"/>
    <w:rsid w:val="001441FA"/>
    <w:rsid w:val="00147778"/>
    <w:rsid w:val="00147BA6"/>
    <w:rsid w:val="0015049D"/>
    <w:rsid w:val="001507F4"/>
    <w:rsid w:val="001520DC"/>
    <w:rsid w:val="00153256"/>
    <w:rsid w:val="001547BB"/>
    <w:rsid w:val="001551D8"/>
    <w:rsid w:val="001609D7"/>
    <w:rsid w:val="00162F4C"/>
    <w:rsid w:val="0016410A"/>
    <w:rsid w:val="00164464"/>
    <w:rsid w:val="00165171"/>
    <w:rsid w:val="00165FB1"/>
    <w:rsid w:val="00170423"/>
    <w:rsid w:val="00171197"/>
    <w:rsid w:val="00171CBA"/>
    <w:rsid w:val="00172973"/>
    <w:rsid w:val="00181AC9"/>
    <w:rsid w:val="00185927"/>
    <w:rsid w:val="00187625"/>
    <w:rsid w:val="00191320"/>
    <w:rsid w:val="001919E2"/>
    <w:rsid w:val="00196A91"/>
    <w:rsid w:val="00197EA9"/>
    <w:rsid w:val="001A26BA"/>
    <w:rsid w:val="001A296B"/>
    <w:rsid w:val="001A39E5"/>
    <w:rsid w:val="001A3FF0"/>
    <w:rsid w:val="001A6362"/>
    <w:rsid w:val="001A6AE9"/>
    <w:rsid w:val="001B039A"/>
    <w:rsid w:val="001B0DDB"/>
    <w:rsid w:val="001B2534"/>
    <w:rsid w:val="001B2B86"/>
    <w:rsid w:val="001B56F3"/>
    <w:rsid w:val="001C160B"/>
    <w:rsid w:val="001C231B"/>
    <w:rsid w:val="001C593C"/>
    <w:rsid w:val="001D687F"/>
    <w:rsid w:val="001D7C4B"/>
    <w:rsid w:val="001E10DE"/>
    <w:rsid w:val="001E4250"/>
    <w:rsid w:val="001F194D"/>
    <w:rsid w:val="001F1C90"/>
    <w:rsid w:val="00200520"/>
    <w:rsid w:val="00206CED"/>
    <w:rsid w:val="00206FFB"/>
    <w:rsid w:val="00213298"/>
    <w:rsid w:val="00215A34"/>
    <w:rsid w:val="00217E47"/>
    <w:rsid w:val="002203AF"/>
    <w:rsid w:val="00224CA7"/>
    <w:rsid w:val="00234700"/>
    <w:rsid w:val="00235619"/>
    <w:rsid w:val="00236467"/>
    <w:rsid w:val="00237FC8"/>
    <w:rsid w:val="002409F2"/>
    <w:rsid w:val="00245C1D"/>
    <w:rsid w:val="002462B7"/>
    <w:rsid w:val="002516ED"/>
    <w:rsid w:val="00254118"/>
    <w:rsid w:val="002573E8"/>
    <w:rsid w:val="00257497"/>
    <w:rsid w:val="002710B5"/>
    <w:rsid w:val="00273094"/>
    <w:rsid w:val="0028008D"/>
    <w:rsid w:val="00284D30"/>
    <w:rsid w:val="002A0F7B"/>
    <w:rsid w:val="002A36DC"/>
    <w:rsid w:val="002A3A2B"/>
    <w:rsid w:val="002A504D"/>
    <w:rsid w:val="002B0D86"/>
    <w:rsid w:val="002B162E"/>
    <w:rsid w:val="002B1633"/>
    <w:rsid w:val="002B16DC"/>
    <w:rsid w:val="002B1767"/>
    <w:rsid w:val="002B2273"/>
    <w:rsid w:val="002B2742"/>
    <w:rsid w:val="002B3C1E"/>
    <w:rsid w:val="002C5428"/>
    <w:rsid w:val="002D5612"/>
    <w:rsid w:val="002D67BC"/>
    <w:rsid w:val="002D7417"/>
    <w:rsid w:val="002E231B"/>
    <w:rsid w:val="002E4591"/>
    <w:rsid w:val="002E4BC5"/>
    <w:rsid w:val="002F0A78"/>
    <w:rsid w:val="002F34B7"/>
    <w:rsid w:val="002F6B63"/>
    <w:rsid w:val="00306E8E"/>
    <w:rsid w:val="003130FA"/>
    <w:rsid w:val="00313B13"/>
    <w:rsid w:val="00316496"/>
    <w:rsid w:val="00317EAD"/>
    <w:rsid w:val="00320108"/>
    <w:rsid w:val="0032284A"/>
    <w:rsid w:val="003261B9"/>
    <w:rsid w:val="00326611"/>
    <w:rsid w:val="00343633"/>
    <w:rsid w:val="003438BD"/>
    <w:rsid w:val="00343DB1"/>
    <w:rsid w:val="0034427E"/>
    <w:rsid w:val="00345A00"/>
    <w:rsid w:val="003515BE"/>
    <w:rsid w:val="00352FBE"/>
    <w:rsid w:val="003534CB"/>
    <w:rsid w:val="0035579B"/>
    <w:rsid w:val="00356EE7"/>
    <w:rsid w:val="00357D84"/>
    <w:rsid w:val="0036235D"/>
    <w:rsid w:val="00363CCD"/>
    <w:rsid w:val="00364AFA"/>
    <w:rsid w:val="00373D03"/>
    <w:rsid w:val="003821B8"/>
    <w:rsid w:val="00393227"/>
    <w:rsid w:val="003939C3"/>
    <w:rsid w:val="0039521E"/>
    <w:rsid w:val="00395610"/>
    <w:rsid w:val="00396726"/>
    <w:rsid w:val="003A03DD"/>
    <w:rsid w:val="003A1062"/>
    <w:rsid w:val="003A6892"/>
    <w:rsid w:val="003B25AD"/>
    <w:rsid w:val="003B2DD7"/>
    <w:rsid w:val="003C3DF1"/>
    <w:rsid w:val="003C547C"/>
    <w:rsid w:val="003C5AF7"/>
    <w:rsid w:val="003C7656"/>
    <w:rsid w:val="003D068E"/>
    <w:rsid w:val="003D6350"/>
    <w:rsid w:val="003D7834"/>
    <w:rsid w:val="003E4696"/>
    <w:rsid w:val="003F1257"/>
    <w:rsid w:val="003F1D22"/>
    <w:rsid w:val="003F2BA4"/>
    <w:rsid w:val="003F4B4A"/>
    <w:rsid w:val="003F4F07"/>
    <w:rsid w:val="003F619D"/>
    <w:rsid w:val="00401261"/>
    <w:rsid w:val="00405EA1"/>
    <w:rsid w:val="00411FC3"/>
    <w:rsid w:val="0041590C"/>
    <w:rsid w:val="0043219E"/>
    <w:rsid w:val="00432866"/>
    <w:rsid w:val="004421C5"/>
    <w:rsid w:val="00445B3C"/>
    <w:rsid w:val="00446160"/>
    <w:rsid w:val="004467E4"/>
    <w:rsid w:val="00457AEA"/>
    <w:rsid w:val="004607EE"/>
    <w:rsid w:val="00461FEC"/>
    <w:rsid w:val="00463C51"/>
    <w:rsid w:val="004640A8"/>
    <w:rsid w:val="00466305"/>
    <w:rsid w:val="00470F5B"/>
    <w:rsid w:val="00471D41"/>
    <w:rsid w:val="0047228D"/>
    <w:rsid w:val="0047300F"/>
    <w:rsid w:val="004756B9"/>
    <w:rsid w:val="00477811"/>
    <w:rsid w:val="0048657B"/>
    <w:rsid w:val="00487157"/>
    <w:rsid w:val="004872D4"/>
    <w:rsid w:val="0049467F"/>
    <w:rsid w:val="004A3F82"/>
    <w:rsid w:val="004A5A2F"/>
    <w:rsid w:val="004A6191"/>
    <w:rsid w:val="004A6E1F"/>
    <w:rsid w:val="004C1770"/>
    <w:rsid w:val="004C30C9"/>
    <w:rsid w:val="004C4525"/>
    <w:rsid w:val="004C72EE"/>
    <w:rsid w:val="004D1B77"/>
    <w:rsid w:val="004D2C91"/>
    <w:rsid w:val="004D75D9"/>
    <w:rsid w:val="004E6143"/>
    <w:rsid w:val="004E759E"/>
    <w:rsid w:val="004E75D7"/>
    <w:rsid w:val="004F4860"/>
    <w:rsid w:val="004F55BA"/>
    <w:rsid w:val="004F7B8A"/>
    <w:rsid w:val="00503489"/>
    <w:rsid w:val="005064FF"/>
    <w:rsid w:val="00510846"/>
    <w:rsid w:val="00513FD4"/>
    <w:rsid w:val="0051598D"/>
    <w:rsid w:val="00526BFB"/>
    <w:rsid w:val="0052740D"/>
    <w:rsid w:val="00527472"/>
    <w:rsid w:val="005303D0"/>
    <w:rsid w:val="005304D0"/>
    <w:rsid w:val="00530A10"/>
    <w:rsid w:val="005315E6"/>
    <w:rsid w:val="0053504A"/>
    <w:rsid w:val="00541960"/>
    <w:rsid w:val="00545227"/>
    <w:rsid w:val="00545F33"/>
    <w:rsid w:val="00551CE6"/>
    <w:rsid w:val="00557A67"/>
    <w:rsid w:val="005630EC"/>
    <w:rsid w:val="0056506D"/>
    <w:rsid w:val="00574703"/>
    <w:rsid w:val="00576217"/>
    <w:rsid w:val="005805A0"/>
    <w:rsid w:val="005835F1"/>
    <w:rsid w:val="0058409D"/>
    <w:rsid w:val="00586A22"/>
    <w:rsid w:val="00594AB5"/>
    <w:rsid w:val="005970A7"/>
    <w:rsid w:val="005A1441"/>
    <w:rsid w:val="005A283F"/>
    <w:rsid w:val="005B1FF3"/>
    <w:rsid w:val="005B2861"/>
    <w:rsid w:val="005B4AF0"/>
    <w:rsid w:val="005B5FF2"/>
    <w:rsid w:val="005B6453"/>
    <w:rsid w:val="005C291B"/>
    <w:rsid w:val="005C2FA3"/>
    <w:rsid w:val="005C444C"/>
    <w:rsid w:val="005D6F7E"/>
    <w:rsid w:val="005E04F2"/>
    <w:rsid w:val="005E1E0C"/>
    <w:rsid w:val="005E3395"/>
    <w:rsid w:val="005E4123"/>
    <w:rsid w:val="005E546A"/>
    <w:rsid w:val="005F26F4"/>
    <w:rsid w:val="005F36FB"/>
    <w:rsid w:val="005F47DF"/>
    <w:rsid w:val="005F6399"/>
    <w:rsid w:val="00603737"/>
    <w:rsid w:val="006057A6"/>
    <w:rsid w:val="006136D4"/>
    <w:rsid w:val="00615620"/>
    <w:rsid w:val="00615F87"/>
    <w:rsid w:val="006230BC"/>
    <w:rsid w:val="0063043E"/>
    <w:rsid w:val="00631887"/>
    <w:rsid w:val="00637EFF"/>
    <w:rsid w:val="00643E8F"/>
    <w:rsid w:val="006441D0"/>
    <w:rsid w:val="006453D1"/>
    <w:rsid w:val="00645F49"/>
    <w:rsid w:val="00647DE7"/>
    <w:rsid w:val="00647F97"/>
    <w:rsid w:val="00653C2E"/>
    <w:rsid w:val="00653EB3"/>
    <w:rsid w:val="00654E52"/>
    <w:rsid w:val="00664831"/>
    <w:rsid w:val="00670395"/>
    <w:rsid w:val="00670466"/>
    <w:rsid w:val="00674281"/>
    <w:rsid w:val="006803DA"/>
    <w:rsid w:val="0068159A"/>
    <w:rsid w:val="0068318A"/>
    <w:rsid w:val="00687047"/>
    <w:rsid w:val="006904E5"/>
    <w:rsid w:val="00695E82"/>
    <w:rsid w:val="006970B5"/>
    <w:rsid w:val="006A64DA"/>
    <w:rsid w:val="006B53ED"/>
    <w:rsid w:val="006B7458"/>
    <w:rsid w:val="006C2CCE"/>
    <w:rsid w:val="006C374F"/>
    <w:rsid w:val="006C4F44"/>
    <w:rsid w:val="006C5758"/>
    <w:rsid w:val="006D02CE"/>
    <w:rsid w:val="006E0C77"/>
    <w:rsid w:val="006E1CD4"/>
    <w:rsid w:val="006E26FC"/>
    <w:rsid w:val="006E2A57"/>
    <w:rsid w:val="006F473C"/>
    <w:rsid w:val="006F7D9F"/>
    <w:rsid w:val="007022A7"/>
    <w:rsid w:val="00702BE1"/>
    <w:rsid w:val="00710F12"/>
    <w:rsid w:val="0071390D"/>
    <w:rsid w:val="00714A07"/>
    <w:rsid w:val="007150B3"/>
    <w:rsid w:val="0071594C"/>
    <w:rsid w:val="00721CB9"/>
    <w:rsid w:val="00722A86"/>
    <w:rsid w:val="007230F2"/>
    <w:rsid w:val="00726ED3"/>
    <w:rsid w:val="007275CF"/>
    <w:rsid w:val="0073275A"/>
    <w:rsid w:val="00734196"/>
    <w:rsid w:val="00736188"/>
    <w:rsid w:val="007371B0"/>
    <w:rsid w:val="00740AE7"/>
    <w:rsid w:val="00740E52"/>
    <w:rsid w:val="00740E57"/>
    <w:rsid w:val="0074174D"/>
    <w:rsid w:val="00741C39"/>
    <w:rsid w:val="00743E18"/>
    <w:rsid w:val="00745C46"/>
    <w:rsid w:val="0074613C"/>
    <w:rsid w:val="00746A6E"/>
    <w:rsid w:val="00752184"/>
    <w:rsid w:val="00756C9B"/>
    <w:rsid w:val="00757B83"/>
    <w:rsid w:val="007760C1"/>
    <w:rsid w:val="00776DC5"/>
    <w:rsid w:val="00777672"/>
    <w:rsid w:val="00783DD9"/>
    <w:rsid w:val="007854D9"/>
    <w:rsid w:val="00791C61"/>
    <w:rsid w:val="00791D85"/>
    <w:rsid w:val="00792CEA"/>
    <w:rsid w:val="0079628C"/>
    <w:rsid w:val="00797DEB"/>
    <w:rsid w:val="007A0354"/>
    <w:rsid w:val="007A03EA"/>
    <w:rsid w:val="007A2AD3"/>
    <w:rsid w:val="007A39EB"/>
    <w:rsid w:val="007A40D2"/>
    <w:rsid w:val="007A4983"/>
    <w:rsid w:val="007A5136"/>
    <w:rsid w:val="007A5FD1"/>
    <w:rsid w:val="007B07B6"/>
    <w:rsid w:val="007B29F4"/>
    <w:rsid w:val="007D4F32"/>
    <w:rsid w:val="007D796D"/>
    <w:rsid w:val="007E6340"/>
    <w:rsid w:val="007F01A1"/>
    <w:rsid w:val="007F62B7"/>
    <w:rsid w:val="00812626"/>
    <w:rsid w:val="00813F90"/>
    <w:rsid w:val="00816189"/>
    <w:rsid w:val="008163AA"/>
    <w:rsid w:val="00817C6E"/>
    <w:rsid w:val="00822248"/>
    <w:rsid w:val="008225CC"/>
    <w:rsid w:val="00827228"/>
    <w:rsid w:val="0083062F"/>
    <w:rsid w:val="00832B9F"/>
    <w:rsid w:val="00832D75"/>
    <w:rsid w:val="0084069F"/>
    <w:rsid w:val="00840764"/>
    <w:rsid w:val="008511D3"/>
    <w:rsid w:val="00852023"/>
    <w:rsid w:val="00853B7B"/>
    <w:rsid w:val="00854A6F"/>
    <w:rsid w:val="00863475"/>
    <w:rsid w:val="00867712"/>
    <w:rsid w:val="00870B1A"/>
    <w:rsid w:val="008724D2"/>
    <w:rsid w:val="00876986"/>
    <w:rsid w:val="00877070"/>
    <w:rsid w:val="008804B7"/>
    <w:rsid w:val="00881B70"/>
    <w:rsid w:val="00893EE0"/>
    <w:rsid w:val="008A2A6F"/>
    <w:rsid w:val="008B10DD"/>
    <w:rsid w:val="008B3462"/>
    <w:rsid w:val="008B3EBD"/>
    <w:rsid w:val="008B7AAE"/>
    <w:rsid w:val="008C05BD"/>
    <w:rsid w:val="008C08FD"/>
    <w:rsid w:val="008C33C1"/>
    <w:rsid w:val="008C61B0"/>
    <w:rsid w:val="008E3C85"/>
    <w:rsid w:val="008F0B5F"/>
    <w:rsid w:val="008F183E"/>
    <w:rsid w:val="00903442"/>
    <w:rsid w:val="00903F0B"/>
    <w:rsid w:val="00905EDB"/>
    <w:rsid w:val="00910733"/>
    <w:rsid w:val="00910CB9"/>
    <w:rsid w:val="00912AD4"/>
    <w:rsid w:val="00914338"/>
    <w:rsid w:val="0091690B"/>
    <w:rsid w:val="009273B3"/>
    <w:rsid w:val="0093064B"/>
    <w:rsid w:val="00932651"/>
    <w:rsid w:val="00933FFA"/>
    <w:rsid w:val="00940198"/>
    <w:rsid w:val="00943179"/>
    <w:rsid w:val="0094436D"/>
    <w:rsid w:val="00945C9D"/>
    <w:rsid w:val="00956187"/>
    <w:rsid w:val="009724DF"/>
    <w:rsid w:val="00972BFA"/>
    <w:rsid w:val="00977DFF"/>
    <w:rsid w:val="00981F5C"/>
    <w:rsid w:val="009856DD"/>
    <w:rsid w:val="009870E3"/>
    <w:rsid w:val="00993416"/>
    <w:rsid w:val="009949C9"/>
    <w:rsid w:val="009A123E"/>
    <w:rsid w:val="009A66F7"/>
    <w:rsid w:val="009B5B45"/>
    <w:rsid w:val="009C1071"/>
    <w:rsid w:val="009C6F42"/>
    <w:rsid w:val="009D2960"/>
    <w:rsid w:val="009D6BDF"/>
    <w:rsid w:val="009E1F94"/>
    <w:rsid w:val="009F7D4B"/>
    <w:rsid w:val="00A00460"/>
    <w:rsid w:val="00A03483"/>
    <w:rsid w:val="00A0618F"/>
    <w:rsid w:val="00A1118A"/>
    <w:rsid w:val="00A12F4F"/>
    <w:rsid w:val="00A15825"/>
    <w:rsid w:val="00A16F2E"/>
    <w:rsid w:val="00A17D09"/>
    <w:rsid w:val="00A21517"/>
    <w:rsid w:val="00A24B46"/>
    <w:rsid w:val="00A31410"/>
    <w:rsid w:val="00A322EE"/>
    <w:rsid w:val="00A33664"/>
    <w:rsid w:val="00A42012"/>
    <w:rsid w:val="00A459B7"/>
    <w:rsid w:val="00A52367"/>
    <w:rsid w:val="00A54015"/>
    <w:rsid w:val="00A617E2"/>
    <w:rsid w:val="00A630EF"/>
    <w:rsid w:val="00A63BBE"/>
    <w:rsid w:val="00A645F0"/>
    <w:rsid w:val="00A65C99"/>
    <w:rsid w:val="00A73792"/>
    <w:rsid w:val="00A80037"/>
    <w:rsid w:val="00AA0D72"/>
    <w:rsid w:val="00AA0FEC"/>
    <w:rsid w:val="00AA776E"/>
    <w:rsid w:val="00AB19D3"/>
    <w:rsid w:val="00AB33BD"/>
    <w:rsid w:val="00AB793B"/>
    <w:rsid w:val="00AC0731"/>
    <w:rsid w:val="00AC1909"/>
    <w:rsid w:val="00AC60D7"/>
    <w:rsid w:val="00AD074E"/>
    <w:rsid w:val="00AD1E8D"/>
    <w:rsid w:val="00AD67A4"/>
    <w:rsid w:val="00AE00ED"/>
    <w:rsid w:val="00AE3D28"/>
    <w:rsid w:val="00AE593A"/>
    <w:rsid w:val="00AE6556"/>
    <w:rsid w:val="00AE748F"/>
    <w:rsid w:val="00AF3F20"/>
    <w:rsid w:val="00B00DC4"/>
    <w:rsid w:val="00B02896"/>
    <w:rsid w:val="00B15F42"/>
    <w:rsid w:val="00B16A87"/>
    <w:rsid w:val="00B174B7"/>
    <w:rsid w:val="00B21BDD"/>
    <w:rsid w:val="00B32FEF"/>
    <w:rsid w:val="00B33E63"/>
    <w:rsid w:val="00B361DA"/>
    <w:rsid w:val="00B4116B"/>
    <w:rsid w:val="00B44C4D"/>
    <w:rsid w:val="00B45B6A"/>
    <w:rsid w:val="00B46709"/>
    <w:rsid w:val="00B52F10"/>
    <w:rsid w:val="00B5677E"/>
    <w:rsid w:val="00B56ADD"/>
    <w:rsid w:val="00B601B1"/>
    <w:rsid w:val="00B61397"/>
    <w:rsid w:val="00B66D0E"/>
    <w:rsid w:val="00B719A1"/>
    <w:rsid w:val="00B81FA3"/>
    <w:rsid w:val="00B85832"/>
    <w:rsid w:val="00B8604B"/>
    <w:rsid w:val="00B90601"/>
    <w:rsid w:val="00B92586"/>
    <w:rsid w:val="00B92D7A"/>
    <w:rsid w:val="00BA2327"/>
    <w:rsid w:val="00BA721D"/>
    <w:rsid w:val="00BA77F5"/>
    <w:rsid w:val="00BB1608"/>
    <w:rsid w:val="00BB1EF3"/>
    <w:rsid w:val="00BB6466"/>
    <w:rsid w:val="00BC242C"/>
    <w:rsid w:val="00BC2661"/>
    <w:rsid w:val="00BC390C"/>
    <w:rsid w:val="00BD023E"/>
    <w:rsid w:val="00BD3183"/>
    <w:rsid w:val="00BD39D4"/>
    <w:rsid w:val="00BD4170"/>
    <w:rsid w:val="00BE0BFB"/>
    <w:rsid w:val="00BE1C89"/>
    <w:rsid w:val="00BE224D"/>
    <w:rsid w:val="00BF15EF"/>
    <w:rsid w:val="00BF5708"/>
    <w:rsid w:val="00C00CFC"/>
    <w:rsid w:val="00C023C1"/>
    <w:rsid w:val="00C02B9E"/>
    <w:rsid w:val="00C041EB"/>
    <w:rsid w:val="00C0489D"/>
    <w:rsid w:val="00C1023A"/>
    <w:rsid w:val="00C1163C"/>
    <w:rsid w:val="00C12EF5"/>
    <w:rsid w:val="00C163E1"/>
    <w:rsid w:val="00C243EE"/>
    <w:rsid w:val="00C327A1"/>
    <w:rsid w:val="00C4014F"/>
    <w:rsid w:val="00C453D5"/>
    <w:rsid w:val="00C4594A"/>
    <w:rsid w:val="00C45C15"/>
    <w:rsid w:val="00C46513"/>
    <w:rsid w:val="00C472AF"/>
    <w:rsid w:val="00C51FDC"/>
    <w:rsid w:val="00C65EEF"/>
    <w:rsid w:val="00C67824"/>
    <w:rsid w:val="00C744E1"/>
    <w:rsid w:val="00C76B9E"/>
    <w:rsid w:val="00C80DF2"/>
    <w:rsid w:val="00C80FF3"/>
    <w:rsid w:val="00C91314"/>
    <w:rsid w:val="00C9627A"/>
    <w:rsid w:val="00C9690F"/>
    <w:rsid w:val="00C97D9F"/>
    <w:rsid w:val="00CA0227"/>
    <w:rsid w:val="00CB3563"/>
    <w:rsid w:val="00CB673D"/>
    <w:rsid w:val="00CC1EDB"/>
    <w:rsid w:val="00CC2B58"/>
    <w:rsid w:val="00CC66BF"/>
    <w:rsid w:val="00CC739C"/>
    <w:rsid w:val="00CD2485"/>
    <w:rsid w:val="00CD349C"/>
    <w:rsid w:val="00CF0B47"/>
    <w:rsid w:val="00CF598D"/>
    <w:rsid w:val="00D0380C"/>
    <w:rsid w:val="00D11DCE"/>
    <w:rsid w:val="00D1553C"/>
    <w:rsid w:val="00D23631"/>
    <w:rsid w:val="00D24FED"/>
    <w:rsid w:val="00D2585F"/>
    <w:rsid w:val="00D307ED"/>
    <w:rsid w:val="00D30C58"/>
    <w:rsid w:val="00D327B4"/>
    <w:rsid w:val="00D3282D"/>
    <w:rsid w:val="00D42371"/>
    <w:rsid w:val="00D43A1C"/>
    <w:rsid w:val="00D45F4A"/>
    <w:rsid w:val="00D4632B"/>
    <w:rsid w:val="00D53351"/>
    <w:rsid w:val="00D550F8"/>
    <w:rsid w:val="00D57BA6"/>
    <w:rsid w:val="00D57F3E"/>
    <w:rsid w:val="00D60CC5"/>
    <w:rsid w:val="00D60D15"/>
    <w:rsid w:val="00D61EDF"/>
    <w:rsid w:val="00D6648B"/>
    <w:rsid w:val="00D801EA"/>
    <w:rsid w:val="00D830DF"/>
    <w:rsid w:val="00D83E8D"/>
    <w:rsid w:val="00D87E84"/>
    <w:rsid w:val="00D9699A"/>
    <w:rsid w:val="00D97B11"/>
    <w:rsid w:val="00DA096C"/>
    <w:rsid w:val="00DA09F4"/>
    <w:rsid w:val="00DA3F45"/>
    <w:rsid w:val="00DA5F61"/>
    <w:rsid w:val="00DC12DB"/>
    <w:rsid w:val="00DD608C"/>
    <w:rsid w:val="00DD7A87"/>
    <w:rsid w:val="00DE1C4B"/>
    <w:rsid w:val="00DE29D9"/>
    <w:rsid w:val="00DE45F1"/>
    <w:rsid w:val="00DF1933"/>
    <w:rsid w:val="00DF29E3"/>
    <w:rsid w:val="00DF409E"/>
    <w:rsid w:val="00DF7FA5"/>
    <w:rsid w:val="00E000DA"/>
    <w:rsid w:val="00E011BC"/>
    <w:rsid w:val="00E103B5"/>
    <w:rsid w:val="00E13AFC"/>
    <w:rsid w:val="00E14389"/>
    <w:rsid w:val="00E16F11"/>
    <w:rsid w:val="00E171B3"/>
    <w:rsid w:val="00E21949"/>
    <w:rsid w:val="00E268E4"/>
    <w:rsid w:val="00E26B0D"/>
    <w:rsid w:val="00E305DA"/>
    <w:rsid w:val="00E31A23"/>
    <w:rsid w:val="00E366E0"/>
    <w:rsid w:val="00E402CE"/>
    <w:rsid w:val="00E4038E"/>
    <w:rsid w:val="00E41C3A"/>
    <w:rsid w:val="00E46AEB"/>
    <w:rsid w:val="00E57E48"/>
    <w:rsid w:val="00E650F0"/>
    <w:rsid w:val="00E70A28"/>
    <w:rsid w:val="00E72A65"/>
    <w:rsid w:val="00E73012"/>
    <w:rsid w:val="00E82A8E"/>
    <w:rsid w:val="00E90CFA"/>
    <w:rsid w:val="00E92DA5"/>
    <w:rsid w:val="00E93A38"/>
    <w:rsid w:val="00E94611"/>
    <w:rsid w:val="00E9778F"/>
    <w:rsid w:val="00EA3A92"/>
    <w:rsid w:val="00EA5988"/>
    <w:rsid w:val="00EA637B"/>
    <w:rsid w:val="00EA6FE0"/>
    <w:rsid w:val="00EB06AF"/>
    <w:rsid w:val="00EB158A"/>
    <w:rsid w:val="00EC1DFF"/>
    <w:rsid w:val="00EC3594"/>
    <w:rsid w:val="00EC3EA0"/>
    <w:rsid w:val="00EC4BC8"/>
    <w:rsid w:val="00EC6CD2"/>
    <w:rsid w:val="00ED3439"/>
    <w:rsid w:val="00ED670D"/>
    <w:rsid w:val="00EE1507"/>
    <w:rsid w:val="00EE3949"/>
    <w:rsid w:val="00EF39B1"/>
    <w:rsid w:val="00EF6FAD"/>
    <w:rsid w:val="00F00A6A"/>
    <w:rsid w:val="00F145BB"/>
    <w:rsid w:val="00F1494A"/>
    <w:rsid w:val="00F16AE5"/>
    <w:rsid w:val="00F2013E"/>
    <w:rsid w:val="00F21576"/>
    <w:rsid w:val="00F217D3"/>
    <w:rsid w:val="00F30652"/>
    <w:rsid w:val="00F32039"/>
    <w:rsid w:val="00F34D1A"/>
    <w:rsid w:val="00F5144A"/>
    <w:rsid w:val="00F55CBD"/>
    <w:rsid w:val="00F61DF4"/>
    <w:rsid w:val="00F61FCE"/>
    <w:rsid w:val="00F635B9"/>
    <w:rsid w:val="00F65811"/>
    <w:rsid w:val="00F66E50"/>
    <w:rsid w:val="00F772D4"/>
    <w:rsid w:val="00F77DC6"/>
    <w:rsid w:val="00F817CA"/>
    <w:rsid w:val="00F87DD5"/>
    <w:rsid w:val="00F87DDF"/>
    <w:rsid w:val="00F90DD3"/>
    <w:rsid w:val="00F92FE5"/>
    <w:rsid w:val="00F93A5D"/>
    <w:rsid w:val="00F95BC6"/>
    <w:rsid w:val="00F960C1"/>
    <w:rsid w:val="00FA127C"/>
    <w:rsid w:val="00FA3708"/>
    <w:rsid w:val="00FA489B"/>
    <w:rsid w:val="00FA7178"/>
    <w:rsid w:val="00FA737B"/>
    <w:rsid w:val="00FB055B"/>
    <w:rsid w:val="00FB0AAC"/>
    <w:rsid w:val="00FB2A65"/>
    <w:rsid w:val="00FB6169"/>
    <w:rsid w:val="00FD2EC8"/>
    <w:rsid w:val="00FD488E"/>
    <w:rsid w:val="00FD4963"/>
    <w:rsid w:val="00FD51D7"/>
    <w:rsid w:val="00FD62EC"/>
    <w:rsid w:val="00FE489A"/>
    <w:rsid w:val="00FF0143"/>
    <w:rsid w:val="00FF406A"/>
    <w:rsid w:val="00FF5CFB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A7F0D2-744C-444B-8273-95A0BD94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92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85927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8592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97DEB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Nonformat">
    <w:name w:val="ConsPlusNonformat"/>
    <w:rsid w:val="00797D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797DEB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797D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797D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797DE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797DEB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a3">
    <w:name w:val="Body Text"/>
    <w:basedOn w:val="a"/>
    <w:link w:val="a4"/>
    <w:uiPriority w:val="99"/>
    <w:rsid w:val="0018592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18592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next w:val="a"/>
    <w:uiPriority w:val="99"/>
    <w:qFormat/>
    <w:rsid w:val="00185927"/>
    <w:pPr>
      <w:spacing w:after="120"/>
      <w:jc w:val="center"/>
    </w:pPr>
    <w:rPr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rsid w:val="001859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85927"/>
    <w:rPr>
      <w:rFonts w:ascii="Tahom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rsid w:val="00945C9D"/>
    <w:rPr>
      <w:rFonts w:cs="Times New Roman"/>
      <w:color w:val="0000FF"/>
      <w:u w:val="single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"/>
    <w:basedOn w:val="a"/>
    <w:uiPriority w:val="99"/>
    <w:rsid w:val="00F3203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7275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7275CF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rsid w:val="007275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7275CF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234700"/>
    <w:rPr>
      <w:rFonts w:cs="Times New Roman"/>
    </w:rPr>
  </w:style>
  <w:style w:type="character" w:styleId="ae">
    <w:name w:val="FollowedHyperlink"/>
    <w:basedOn w:val="a0"/>
    <w:uiPriority w:val="99"/>
    <w:rsid w:val="0073275A"/>
    <w:rPr>
      <w:rFonts w:cs="Times New Roman"/>
      <w:color w:val="800080"/>
      <w:u w:val="single"/>
    </w:rPr>
  </w:style>
  <w:style w:type="table" w:styleId="af">
    <w:name w:val="Table Grid"/>
    <w:basedOn w:val="a1"/>
    <w:uiPriority w:val="99"/>
    <w:locked/>
    <w:rsid w:val="002203AF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7E6340"/>
    <w:rPr>
      <w:rFonts w:eastAsia="Times New Roman"/>
      <w:sz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4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2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2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92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774&amp;dst=715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 Сергеевна Ким</cp:lastModifiedBy>
  <cp:revision>2</cp:revision>
  <cp:lastPrinted>2024-12-25T05:08:00Z</cp:lastPrinted>
  <dcterms:created xsi:type="dcterms:W3CDTF">2024-12-25T05:08:00Z</dcterms:created>
  <dcterms:modified xsi:type="dcterms:W3CDTF">2024-12-25T05:08:00Z</dcterms:modified>
</cp:coreProperties>
</file>